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93ECA" w14:textId="77777777" w:rsidR="00763384" w:rsidRDefault="00763384" w:rsidP="0076338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398AB4F5" w14:textId="50395353" w:rsidR="00763384" w:rsidRDefault="00763384" w:rsidP="0076338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FB5764">
        <w:rPr>
          <w:rFonts w:ascii="Times New Roman" w:hAnsi="Times New Roman"/>
          <w:b/>
          <w:sz w:val="24"/>
          <w:szCs w:val="24"/>
        </w:rPr>
        <w:t>Основы православной культуры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194CF239" w14:textId="0A91114E" w:rsidR="00763384" w:rsidRDefault="00763384" w:rsidP="00763384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FB5764">
        <w:rPr>
          <w:rFonts w:ascii="Times New Roman" w:hAnsi="Times New Roman"/>
          <w:sz w:val="24"/>
          <w:szCs w:val="24"/>
        </w:rPr>
        <w:t>ОПК</w:t>
      </w:r>
      <w:r>
        <w:rPr>
          <w:rFonts w:ascii="Times New Roman" w:hAnsi="Times New Roman"/>
          <w:sz w:val="24"/>
          <w:szCs w:val="24"/>
        </w:rPr>
        <w:t>» обязательной предметной области «</w:t>
      </w:r>
      <w:r w:rsidRPr="00763384">
        <w:rPr>
          <w:rFonts w:ascii="Times New Roman" w:hAnsi="Times New Roman"/>
          <w:sz w:val="24"/>
        </w:rPr>
        <w:t>Основы религиозных культур и светской этики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с1 по 4 класс.</w:t>
      </w:r>
    </w:p>
    <w:p w14:paraId="37F538AB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558BC84B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14:paraId="6E8FCCB8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1DADA921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2A3E1B40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BA82BEF" w14:textId="77777777" w:rsidR="00763384" w:rsidRDefault="00763384" w:rsidP="00763384"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sectPr w:rsidR="00763384" w:rsidSect="00C10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06"/>
    <w:rsid w:val="00270780"/>
    <w:rsid w:val="002B1F50"/>
    <w:rsid w:val="005C4206"/>
    <w:rsid w:val="00763384"/>
    <w:rsid w:val="00AC43B2"/>
    <w:rsid w:val="00AC501F"/>
    <w:rsid w:val="00AC66FB"/>
    <w:rsid w:val="00B75D71"/>
    <w:rsid w:val="00C10BC2"/>
    <w:rsid w:val="00FB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B9558"/>
  <w15:docId w15:val="{EF10F7E0-4FE9-44EE-A8AA-7BF6A530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2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</cp:revision>
  <dcterms:created xsi:type="dcterms:W3CDTF">2023-10-10T05:53:00Z</dcterms:created>
  <dcterms:modified xsi:type="dcterms:W3CDTF">2023-10-10T05:53:00Z</dcterms:modified>
</cp:coreProperties>
</file>